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8497C" w14:textId="147B2B35" w:rsidR="005D6236" w:rsidRDefault="005D6236" w:rsidP="005D6236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8F8D1C" wp14:editId="08D67957">
            <wp:extent cx="1909695" cy="3657600"/>
            <wp:effectExtent l="222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969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9EF36" w14:textId="373D9402" w:rsidR="0048528A" w:rsidRDefault="009D4FF6" w:rsidP="00485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7892593"/>
      <w:r>
        <w:rPr>
          <w:rFonts w:ascii="Times New Roman" w:hAnsi="Times New Roman" w:cs="Times New Roman"/>
          <w:sz w:val="24"/>
          <w:szCs w:val="24"/>
        </w:rPr>
        <w:t>June 2,</w:t>
      </w:r>
      <w:r w:rsidR="0048528A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E76346A" w14:textId="77777777" w:rsidR="00755BC1" w:rsidRDefault="00755BC1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AC80D" w14:textId="69F5194A" w:rsidR="0048528A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2641">
        <w:rPr>
          <w:rFonts w:ascii="Times New Roman" w:hAnsi="Times New Roman" w:cs="Times New Roman"/>
          <w:b/>
          <w:bCs/>
          <w:sz w:val="24"/>
          <w:szCs w:val="24"/>
        </w:rPr>
        <w:t>Welcome:</w:t>
      </w:r>
    </w:p>
    <w:p w14:paraId="7AD8244A" w14:textId="414A87D6" w:rsidR="009C645C" w:rsidRPr="009C645C" w:rsidRDefault="009C645C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45C">
        <w:rPr>
          <w:rFonts w:ascii="Times New Roman" w:hAnsi="Times New Roman" w:cs="Times New Roman"/>
          <w:sz w:val="24"/>
          <w:szCs w:val="24"/>
        </w:rPr>
        <w:t>Due to the absent of our Interim President Dallas Milliner, Marcia Rieder presided over the meeting.</w:t>
      </w:r>
    </w:p>
    <w:p w14:paraId="6349F7A1" w14:textId="0B00F9DD" w:rsidR="009C645C" w:rsidRPr="00E12641" w:rsidRDefault="009C645C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Attending: </w:t>
      </w:r>
      <w:r w:rsidRPr="009C645C">
        <w:rPr>
          <w:rFonts w:ascii="Times New Roman" w:hAnsi="Times New Roman" w:cs="Times New Roman"/>
          <w:sz w:val="24"/>
          <w:szCs w:val="24"/>
        </w:rPr>
        <w:t xml:space="preserve">Carol Bryner, Marcia Rieder, Kathy Gephart, JoAnn </w:t>
      </w:r>
      <w:r w:rsidR="00871672" w:rsidRPr="009C645C">
        <w:rPr>
          <w:rFonts w:ascii="Times New Roman" w:hAnsi="Times New Roman" w:cs="Times New Roman"/>
          <w:sz w:val="24"/>
          <w:szCs w:val="24"/>
        </w:rPr>
        <w:t>Adams</w:t>
      </w:r>
      <w:r w:rsidR="00871672">
        <w:rPr>
          <w:rFonts w:ascii="Times New Roman" w:hAnsi="Times New Roman" w:cs="Times New Roman"/>
          <w:sz w:val="24"/>
          <w:szCs w:val="24"/>
        </w:rPr>
        <w:t>,</w:t>
      </w:r>
      <w:r w:rsidR="00871672" w:rsidRPr="009C645C">
        <w:rPr>
          <w:rFonts w:ascii="Times New Roman" w:hAnsi="Times New Roman" w:cs="Times New Roman"/>
          <w:sz w:val="24"/>
          <w:szCs w:val="24"/>
        </w:rPr>
        <w:t xml:space="preserve"> Darlene</w:t>
      </w:r>
      <w:r w:rsidRPr="009C645C">
        <w:rPr>
          <w:rFonts w:ascii="Times New Roman" w:hAnsi="Times New Roman" w:cs="Times New Roman"/>
          <w:sz w:val="24"/>
          <w:szCs w:val="24"/>
        </w:rPr>
        <w:t xml:space="preserve"> Bates, Tony Jones and Suzanne Banta</w:t>
      </w:r>
    </w:p>
    <w:p w14:paraId="43AC839E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0F0DA" w14:textId="77777777" w:rsidR="003669A1" w:rsidRDefault="003669A1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</w:p>
    <w:p w14:paraId="1CCE57F5" w14:textId="17FFC77D" w:rsidR="003669A1" w:rsidRPr="00615809" w:rsidRDefault="00B131EE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809">
        <w:rPr>
          <w:rFonts w:ascii="Times New Roman" w:hAnsi="Times New Roman" w:cs="Times New Roman"/>
          <w:sz w:val="24"/>
          <w:szCs w:val="24"/>
        </w:rPr>
        <w:t>Minutes were read and approved</w:t>
      </w:r>
      <w:r w:rsidR="009365B8" w:rsidRPr="00615809">
        <w:rPr>
          <w:rFonts w:ascii="Times New Roman" w:hAnsi="Times New Roman" w:cs="Times New Roman"/>
          <w:sz w:val="24"/>
          <w:szCs w:val="24"/>
        </w:rPr>
        <w:t xml:space="preserve">. </w:t>
      </w:r>
      <w:r w:rsidRPr="00615809">
        <w:rPr>
          <w:rFonts w:ascii="Times New Roman" w:hAnsi="Times New Roman" w:cs="Times New Roman"/>
          <w:sz w:val="24"/>
          <w:szCs w:val="24"/>
        </w:rPr>
        <w:t xml:space="preserve"> 1</w:t>
      </w:r>
      <w:r w:rsidRPr="006158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365B8" w:rsidRPr="00615809">
        <w:rPr>
          <w:rFonts w:ascii="Times New Roman" w:hAnsi="Times New Roman" w:cs="Times New Roman"/>
          <w:sz w:val="24"/>
          <w:szCs w:val="24"/>
        </w:rPr>
        <w:t xml:space="preserve">, </w:t>
      </w:r>
      <w:r w:rsidR="009D4FF6">
        <w:rPr>
          <w:rFonts w:ascii="Times New Roman" w:hAnsi="Times New Roman" w:cs="Times New Roman"/>
          <w:sz w:val="24"/>
          <w:szCs w:val="24"/>
        </w:rPr>
        <w:t>Kathy Gephart</w:t>
      </w:r>
      <w:r w:rsidRPr="00615809">
        <w:rPr>
          <w:rFonts w:ascii="Times New Roman" w:hAnsi="Times New Roman" w:cs="Times New Roman"/>
          <w:sz w:val="24"/>
          <w:szCs w:val="24"/>
        </w:rPr>
        <w:t xml:space="preserve"> 2</w:t>
      </w:r>
      <w:r w:rsidRPr="0061580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365B8" w:rsidRPr="00615809">
        <w:rPr>
          <w:rFonts w:ascii="Times New Roman" w:hAnsi="Times New Roman" w:cs="Times New Roman"/>
          <w:sz w:val="24"/>
          <w:szCs w:val="24"/>
        </w:rPr>
        <w:t xml:space="preserve">, </w:t>
      </w:r>
      <w:r w:rsidR="009D4FF6">
        <w:rPr>
          <w:rFonts w:ascii="Times New Roman" w:hAnsi="Times New Roman" w:cs="Times New Roman"/>
          <w:sz w:val="24"/>
          <w:szCs w:val="24"/>
        </w:rPr>
        <w:t>Darlene Bates</w:t>
      </w:r>
    </w:p>
    <w:p w14:paraId="7090406A" w14:textId="77777777" w:rsidR="00B131EE" w:rsidRPr="00B131EE" w:rsidRDefault="00B131EE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AA5C7" w14:textId="3F64E5BD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7A9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  <w:r w:rsidRPr="002E44C4">
        <w:rPr>
          <w:rFonts w:ascii="Times New Roman" w:hAnsi="Times New Roman" w:cs="Times New Roman"/>
          <w:sz w:val="24"/>
          <w:szCs w:val="24"/>
        </w:rPr>
        <w:t xml:space="preserve">:  Marcia </w:t>
      </w:r>
      <w:r>
        <w:rPr>
          <w:rFonts w:ascii="Times New Roman" w:hAnsi="Times New Roman" w:cs="Times New Roman"/>
          <w:sz w:val="24"/>
          <w:szCs w:val="24"/>
        </w:rPr>
        <w:t>Rieder presented the treasurer report.</w:t>
      </w:r>
    </w:p>
    <w:p w14:paraId="11C6B171" w14:textId="0CF77A0E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 as of </w:t>
      </w:r>
      <w:r w:rsidR="009D4FF6">
        <w:rPr>
          <w:rFonts w:ascii="Times New Roman" w:hAnsi="Times New Roman" w:cs="Times New Roman"/>
          <w:sz w:val="24"/>
          <w:szCs w:val="24"/>
        </w:rPr>
        <w:t>May 1,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131EE">
        <w:rPr>
          <w:rFonts w:ascii="Times New Roman" w:hAnsi="Times New Roman" w:cs="Times New Roman"/>
          <w:sz w:val="24"/>
          <w:szCs w:val="24"/>
        </w:rPr>
        <w:tab/>
      </w:r>
      <w:r w:rsidR="00B131E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D4FF6">
        <w:rPr>
          <w:rFonts w:ascii="Times New Roman" w:hAnsi="Times New Roman" w:cs="Times New Roman"/>
          <w:sz w:val="24"/>
          <w:szCs w:val="24"/>
        </w:rPr>
        <w:t>14,140.36</w:t>
      </w:r>
    </w:p>
    <w:p w14:paraId="0CAA63E6" w14:textId="77777777" w:rsidR="009D4FF6" w:rsidRDefault="00FD3559" w:rsidP="009D4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Deposits:</w:t>
      </w:r>
      <w:r w:rsidR="009B278D">
        <w:rPr>
          <w:rFonts w:ascii="Times New Roman" w:hAnsi="Times New Roman" w:cs="Times New Roman"/>
          <w:sz w:val="24"/>
          <w:szCs w:val="24"/>
        </w:rPr>
        <w:tab/>
      </w:r>
      <w:r w:rsidR="009D4FF6">
        <w:rPr>
          <w:rFonts w:ascii="Times New Roman" w:hAnsi="Times New Roman" w:cs="Times New Roman"/>
          <w:sz w:val="24"/>
          <w:szCs w:val="24"/>
        </w:rPr>
        <w:t>Book Sales</w:t>
      </w:r>
      <w:r w:rsidR="009D4FF6">
        <w:rPr>
          <w:rFonts w:ascii="Times New Roman" w:hAnsi="Times New Roman" w:cs="Times New Roman"/>
          <w:sz w:val="24"/>
          <w:szCs w:val="24"/>
        </w:rPr>
        <w:tab/>
      </w:r>
      <w:r w:rsidR="009D4FF6">
        <w:rPr>
          <w:rFonts w:ascii="Times New Roman" w:hAnsi="Times New Roman" w:cs="Times New Roman"/>
          <w:sz w:val="24"/>
          <w:szCs w:val="24"/>
        </w:rPr>
        <w:tab/>
      </w:r>
      <w:r w:rsidR="009D4FF6">
        <w:rPr>
          <w:rFonts w:ascii="Times New Roman" w:hAnsi="Times New Roman" w:cs="Times New Roman"/>
          <w:sz w:val="24"/>
          <w:szCs w:val="24"/>
        </w:rPr>
        <w:tab/>
      </w:r>
      <w:r w:rsidR="009D4FF6">
        <w:rPr>
          <w:rFonts w:ascii="Times New Roman" w:hAnsi="Times New Roman" w:cs="Times New Roman"/>
          <w:sz w:val="24"/>
          <w:szCs w:val="24"/>
        </w:rPr>
        <w:tab/>
        <w:t>33.80</w:t>
      </w:r>
    </w:p>
    <w:p w14:paraId="350AAF82" w14:textId="77777777" w:rsidR="005B4D6B" w:rsidRDefault="009D4FF6" w:rsidP="005B4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Donations received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</w:t>
      </w:r>
      <w:r w:rsidR="009B278D">
        <w:rPr>
          <w:rFonts w:ascii="Times New Roman" w:hAnsi="Times New Roman" w:cs="Times New Roman"/>
          <w:sz w:val="24"/>
          <w:szCs w:val="24"/>
        </w:rPr>
        <w:tab/>
      </w:r>
    </w:p>
    <w:p w14:paraId="07B27ACD" w14:textId="2EAFDFDC" w:rsidR="005B4D6B" w:rsidRDefault="005B4D6B" w:rsidP="005B4D6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Deposits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48.80</w:t>
      </w:r>
    </w:p>
    <w:p w14:paraId="58274031" w14:textId="475B3436" w:rsidR="00B131EE" w:rsidRDefault="0048528A" w:rsidP="0048528A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278D">
        <w:rPr>
          <w:rFonts w:ascii="Times New Roman" w:hAnsi="Times New Roman" w:cs="Times New Roman"/>
          <w:sz w:val="24"/>
          <w:szCs w:val="24"/>
        </w:rPr>
        <w:t>1</w:t>
      </w:r>
      <w:r w:rsidR="005B4D6B">
        <w:rPr>
          <w:rFonts w:ascii="Times New Roman" w:hAnsi="Times New Roman" w:cs="Times New Roman"/>
          <w:sz w:val="24"/>
          <w:szCs w:val="24"/>
        </w:rPr>
        <w:t>4,189.16</w:t>
      </w:r>
    </w:p>
    <w:p w14:paraId="36F56A5D" w14:textId="77777777" w:rsidR="005B4D6B" w:rsidRDefault="00FD3559" w:rsidP="00FD3559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Expenses: </w:t>
      </w:r>
    </w:p>
    <w:p w14:paraId="0CB75403" w14:textId="3715650B" w:rsidR="00576E22" w:rsidRDefault="005B4D6B" w:rsidP="00FD3559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1005 </w:t>
      </w:r>
      <w:r w:rsidR="00FD3559">
        <w:rPr>
          <w:rFonts w:ascii="Times New Roman" w:hAnsi="Times New Roman" w:cs="Times New Roman"/>
          <w:sz w:val="24"/>
          <w:szCs w:val="24"/>
        </w:rPr>
        <w:t>Grants- OVUC (</w:t>
      </w:r>
      <w:r>
        <w:rPr>
          <w:rFonts w:ascii="Times New Roman" w:hAnsi="Times New Roman" w:cs="Times New Roman"/>
          <w:sz w:val="24"/>
          <w:szCs w:val="24"/>
        </w:rPr>
        <w:t>Henry Co Public Library)     5,634.05</w:t>
      </w:r>
    </w:p>
    <w:p w14:paraId="434447E8" w14:textId="44DE3205" w:rsidR="005B4D6B" w:rsidRDefault="005B4D6B" w:rsidP="00FD3559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*Supplies for Summer Learning Program 4,155.00</w:t>
      </w:r>
    </w:p>
    <w:p w14:paraId="57279C5C" w14:textId="7DCE7C3D" w:rsidR="005B4D6B" w:rsidRDefault="005B4D6B" w:rsidP="00FD3559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 Programs presented by professionals   1,479.00</w:t>
      </w:r>
    </w:p>
    <w:p w14:paraId="75813E12" w14:textId="75D8414F" w:rsidR="00C869E0" w:rsidRDefault="00C869E0" w:rsidP="00FD3559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1004 Affordable Signs, Check Cleared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15.00</w:t>
      </w:r>
    </w:p>
    <w:p w14:paraId="521D06F1" w14:textId="467F2409" w:rsidR="00C869E0" w:rsidRDefault="00C869E0" w:rsidP="00FD3559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Expenses: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5,649.00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CABC45" w14:textId="4D0EC390" w:rsidR="00FD3559" w:rsidRDefault="00C869E0" w:rsidP="00FD3559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3559">
        <w:rPr>
          <w:rFonts w:ascii="Times New Roman" w:hAnsi="Times New Roman" w:cs="Times New Roman"/>
          <w:sz w:val="24"/>
          <w:szCs w:val="24"/>
        </w:rPr>
        <w:tab/>
      </w:r>
      <w:r w:rsidR="00FD3559">
        <w:rPr>
          <w:rFonts w:ascii="Times New Roman" w:hAnsi="Times New Roman" w:cs="Times New Roman"/>
          <w:sz w:val="24"/>
          <w:szCs w:val="24"/>
        </w:rPr>
        <w:tab/>
      </w:r>
      <w:r w:rsidR="00FD355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8540.16</w:t>
      </w:r>
      <w:r w:rsidR="00FD355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4E3EE7DD" w14:textId="34E1F209" w:rsidR="0048528A" w:rsidRDefault="0048528A" w:rsidP="004D17C8">
      <w:pPr>
        <w:tabs>
          <w:tab w:val="left" w:pos="720"/>
          <w:tab w:val="left" w:pos="1338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</w:t>
      </w:r>
      <w:r w:rsidR="009365B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kbook and check statement balanced.</w:t>
      </w:r>
    </w:p>
    <w:p w14:paraId="5B0F20B4" w14:textId="11123BD3" w:rsidR="009C0FE6" w:rsidRDefault="009C0FE6" w:rsidP="004D17C8">
      <w:pPr>
        <w:tabs>
          <w:tab w:val="left" w:pos="720"/>
          <w:tab w:val="left" w:pos="1338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  <w:r w:rsidR="004E613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 read and approved</w:t>
      </w:r>
      <w:r w:rsidR="004E61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869E0" w:rsidRPr="009C0F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869E0">
        <w:rPr>
          <w:rFonts w:ascii="Times New Roman" w:hAnsi="Times New Roman" w:cs="Times New Roman"/>
          <w:sz w:val="24"/>
          <w:szCs w:val="24"/>
        </w:rPr>
        <w:t>, JoAnn Adams 2</w:t>
      </w:r>
      <w:r w:rsidR="00C869E0" w:rsidRPr="009C0FE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869E0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C869E0">
        <w:rPr>
          <w:rFonts w:ascii="Times New Roman" w:hAnsi="Times New Roman" w:cs="Times New Roman"/>
          <w:sz w:val="24"/>
          <w:szCs w:val="24"/>
        </w:rPr>
        <w:t>Kathy</w:t>
      </w:r>
      <w:r>
        <w:rPr>
          <w:rFonts w:ascii="Times New Roman" w:hAnsi="Times New Roman" w:cs="Times New Roman"/>
          <w:sz w:val="24"/>
          <w:szCs w:val="24"/>
        </w:rPr>
        <w:t xml:space="preserve"> Gephart</w:t>
      </w:r>
    </w:p>
    <w:p w14:paraId="54A9B3B6" w14:textId="77777777" w:rsidR="0048528A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7DF70" w14:textId="3B25CFBF" w:rsidR="004D17C8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Reports:</w:t>
      </w:r>
    </w:p>
    <w:p w14:paraId="349F9DC4" w14:textId="77777777" w:rsidR="002F715B" w:rsidRDefault="002F715B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94D74" w14:textId="7D85EA39" w:rsidR="0048528A" w:rsidRDefault="0048528A" w:rsidP="004D17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Friends’ Archives</w:t>
      </w:r>
      <w:r w:rsidR="00B131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69E0">
        <w:rPr>
          <w:rFonts w:ascii="Times New Roman" w:hAnsi="Times New Roman" w:cs="Times New Roman"/>
          <w:b/>
          <w:bCs/>
          <w:sz w:val="24"/>
          <w:szCs w:val="24"/>
        </w:rPr>
        <w:t>Darlene Bates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 xml:space="preserve">, Chair  </w:t>
      </w:r>
    </w:p>
    <w:p w14:paraId="279B94D6" w14:textId="38ECBCF7" w:rsidR="000460BA" w:rsidRPr="000460BA" w:rsidRDefault="000460BA" w:rsidP="004D1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0BA">
        <w:rPr>
          <w:rFonts w:ascii="Times New Roman" w:hAnsi="Times New Roman" w:cs="Times New Roman"/>
          <w:sz w:val="24"/>
          <w:szCs w:val="24"/>
        </w:rPr>
        <w:t>No new information</w:t>
      </w:r>
      <w:r>
        <w:rPr>
          <w:rFonts w:ascii="Times New Roman" w:hAnsi="Times New Roman" w:cs="Times New Roman"/>
          <w:sz w:val="24"/>
          <w:szCs w:val="24"/>
        </w:rPr>
        <w:t xml:space="preserve"> to report.</w:t>
      </w:r>
    </w:p>
    <w:p w14:paraId="6A0429FE" w14:textId="1623457A" w:rsidR="0094400A" w:rsidRDefault="0094400A" w:rsidP="00944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Financial:</w:t>
      </w:r>
      <w:r w:rsidR="003B66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8528A" w:rsidRPr="001F7470">
        <w:rPr>
          <w:rFonts w:ascii="Times New Roman" w:hAnsi="Times New Roman" w:cs="Times New Roman"/>
          <w:b/>
          <w:bCs/>
          <w:sz w:val="24"/>
          <w:szCs w:val="24"/>
        </w:rPr>
        <w:t>Marcia Rieder</w:t>
      </w:r>
      <w:r w:rsidR="0048528A">
        <w:rPr>
          <w:rFonts w:ascii="Times New Roman" w:hAnsi="Times New Roman" w:cs="Times New Roman"/>
          <w:sz w:val="24"/>
          <w:szCs w:val="24"/>
        </w:rPr>
        <w:tab/>
      </w:r>
    </w:p>
    <w:p w14:paraId="0328A29A" w14:textId="3A18881F" w:rsidR="0087002D" w:rsidRDefault="000460BA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Treasury reports balanced.  Monies spent </w:t>
      </w:r>
      <w:r w:rsidR="0064530A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from the Grant OVUC.</w:t>
      </w:r>
    </w:p>
    <w:p w14:paraId="3770070D" w14:textId="7F83D04E" w:rsidR="0048528A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lastRenderedPageBreak/>
        <w:t>Membership</w:t>
      </w:r>
      <w:r w:rsidR="00FB13E6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C27074">
        <w:rPr>
          <w:rFonts w:ascii="Times New Roman" w:hAnsi="Times New Roman" w:cs="Times New Roman"/>
          <w:b/>
          <w:bCs/>
          <w:sz w:val="24"/>
          <w:szCs w:val="24"/>
        </w:rPr>
        <w:t>Kathy Gephart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 xml:space="preserve">, Chair  </w:t>
      </w:r>
    </w:p>
    <w:p w14:paraId="7EDB3585" w14:textId="3A0B8902" w:rsidR="000460BA" w:rsidRPr="000460BA" w:rsidRDefault="000460BA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0BA">
        <w:rPr>
          <w:rFonts w:ascii="Times New Roman" w:hAnsi="Times New Roman" w:cs="Times New Roman"/>
          <w:sz w:val="24"/>
          <w:szCs w:val="24"/>
        </w:rPr>
        <w:t>No new information to report.</w:t>
      </w:r>
    </w:p>
    <w:p w14:paraId="1675264A" w14:textId="23C3479E" w:rsidR="0048528A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Communications/Correspondence/Documents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  <w:t>Marcia Rieder, Chair</w:t>
      </w:r>
    </w:p>
    <w:p w14:paraId="0F67DB9F" w14:textId="69EB917C" w:rsidR="002543BE" w:rsidRDefault="000460BA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United Charities grant was completed and submitted on May 17, 2022.</w:t>
      </w:r>
      <w:r w:rsidR="00D62ED4">
        <w:rPr>
          <w:rFonts w:ascii="Times New Roman" w:hAnsi="Times New Roman" w:cs="Times New Roman"/>
          <w:sz w:val="24"/>
          <w:szCs w:val="24"/>
        </w:rPr>
        <w:t xml:space="preserve">  Notification of awards will be by October, 1, 2022</w:t>
      </w:r>
      <w:r w:rsidR="008B330E">
        <w:rPr>
          <w:rFonts w:ascii="Times New Roman" w:hAnsi="Times New Roman" w:cs="Times New Roman"/>
          <w:sz w:val="24"/>
          <w:szCs w:val="24"/>
        </w:rPr>
        <w:t>.  Tony and Marcia will attend the OVUC breakfast June 21</w:t>
      </w:r>
      <w:r w:rsidR="00262980" w:rsidRPr="0026298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4530A">
        <w:rPr>
          <w:rFonts w:ascii="Times New Roman" w:hAnsi="Times New Roman" w:cs="Times New Roman"/>
          <w:sz w:val="24"/>
          <w:szCs w:val="24"/>
        </w:rPr>
        <w:t>,</w:t>
      </w:r>
      <w:r w:rsidR="00262980">
        <w:rPr>
          <w:rFonts w:ascii="Times New Roman" w:hAnsi="Times New Roman" w:cs="Times New Roman"/>
          <w:sz w:val="24"/>
          <w:szCs w:val="24"/>
        </w:rPr>
        <w:t xml:space="preserve"> honoring donors who made the largest grant donations.  Tony will make a short presentation.</w:t>
      </w:r>
    </w:p>
    <w:p w14:paraId="4FCF3D22" w14:textId="03AF01EE" w:rsidR="0048528A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Events and Activities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  <w:t>Carol Bryner, Chair</w:t>
      </w:r>
    </w:p>
    <w:p w14:paraId="1B5D37E6" w14:textId="0D3926E7" w:rsidR="00532537" w:rsidRDefault="00D62ED4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ready for the Farmers Market</w:t>
      </w:r>
      <w:r w:rsidR="00645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June 17, 2022</w:t>
      </w:r>
    </w:p>
    <w:p w14:paraId="45568EB7" w14:textId="5A859DB3" w:rsidR="0048528A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Literacy Promotion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71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>Marcia Rieder, Chai</w:t>
      </w:r>
      <w:r w:rsidR="00885E9B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27E079DE" w14:textId="64963220" w:rsidR="00DF35E1" w:rsidRDefault="00D62ED4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sales for the Friends at the </w:t>
      </w:r>
      <w:r w:rsidR="008B330E">
        <w:rPr>
          <w:rFonts w:ascii="Times New Roman" w:hAnsi="Times New Roman" w:cs="Times New Roman"/>
          <w:sz w:val="24"/>
          <w:szCs w:val="24"/>
        </w:rPr>
        <w:t xml:space="preserve">library for May were $33.80.  That’s one of our </w:t>
      </w:r>
      <w:r w:rsidR="00811D0F">
        <w:rPr>
          <w:rFonts w:ascii="Times New Roman" w:hAnsi="Times New Roman" w:cs="Times New Roman"/>
          <w:sz w:val="24"/>
          <w:szCs w:val="24"/>
        </w:rPr>
        <w:t xml:space="preserve">highest </w:t>
      </w:r>
      <w:r w:rsidR="008B330E">
        <w:rPr>
          <w:rFonts w:ascii="Times New Roman" w:hAnsi="Times New Roman" w:cs="Times New Roman"/>
          <w:sz w:val="24"/>
          <w:szCs w:val="24"/>
        </w:rPr>
        <w:t>month</w:t>
      </w:r>
      <w:r w:rsidR="00811D0F">
        <w:rPr>
          <w:rFonts w:ascii="Times New Roman" w:hAnsi="Times New Roman" w:cs="Times New Roman"/>
          <w:sz w:val="24"/>
          <w:szCs w:val="24"/>
        </w:rPr>
        <w:t>s</w:t>
      </w:r>
      <w:r w:rsidR="008B330E">
        <w:rPr>
          <w:rFonts w:ascii="Times New Roman" w:hAnsi="Times New Roman" w:cs="Times New Roman"/>
          <w:sz w:val="24"/>
          <w:szCs w:val="24"/>
        </w:rPr>
        <w:t xml:space="preserve"> for donation</w:t>
      </w:r>
      <w:r w:rsidR="0064530A">
        <w:rPr>
          <w:rFonts w:ascii="Times New Roman" w:hAnsi="Times New Roman" w:cs="Times New Roman"/>
          <w:sz w:val="24"/>
          <w:szCs w:val="24"/>
        </w:rPr>
        <w:t>s</w:t>
      </w:r>
      <w:r w:rsidR="008B330E">
        <w:rPr>
          <w:rFonts w:ascii="Times New Roman" w:hAnsi="Times New Roman" w:cs="Times New Roman"/>
          <w:sz w:val="24"/>
          <w:szCs w:val="24"/>
        </w:rPr>
        <w:t xml:space="preserve"> for books.  Ruthie Smith is doing an excellent job taking care of this area.</w:t>
      </w:r>
    </w:p>
    <w:p w14:paraId="565D2489" w14:textId="77777777" w:rsidR="00532537" w:rsidRPr="00DF35E1" w:rsidRDefault="00532537" w:rsidP="00A3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BAB23" w14:textId="0615D5F3" w:rsidR="00616F97" w:rsidRDefault="00EB5744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744">
        <w:rPr>
          <w:rFonts w:ascii="Times New Roman" w:hAnsi="Times New Roman" w:cs="Times New Roman"/>
          <w:b/>
          <w:bCs/>
          <w:sz w:val="24"/>
          <w:szCs w:val="24"/>
        </w:rPr>
        <w:t>Information Sheet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54E8">
        <w:rPr>
          <w:rFonts w:ascii="Times New Roman" w:hAnsi="Times New Roman" w:cs="Times New Roman"/>
          <w:sz w:val="24"/>
          <w:szCs w:val="24"/>
        </w:rPr>
        <w:t>Th</w:t>
      </w:r>
      <w:r w:rsidR="00262980">
        <w:rPr>
          <w:rFonts w:ascii="Times New Roman" w:hAnsi="Times New Roman" w:cs="Times New Roman"/>
          <w:sz w:val="24"/>
          <w:szCs w:val="24"/>
        </w:rPr>
        <w:t>e new information sheet was handed out to those in attendance.</w:t>
      </w:r>
    </w:p>
    <w:p w14:paraId="5089BD77" w14:textId="77777777" w:rsidR="00EB5744" w:rsidRDefault="00EB5744" w:rsidP="00A3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6E48C" w14:textId="1DCF4F80" w:rsidR="00EB5744" w:rsidRDefault="00EB5744" w:rsidP="00EB5744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5F8E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793F">
        <w:rPr>
          <w:rFonts w:ascii="Times New Roman" w:hAnsi="Times New Roman" w:cs="Times New Roman"/>
          <w:b/>
          <w:bCs/>
          <w:sz w:val="24"/>
          <w:szCs w:val="24"/>
        </w:rPr>
        <w:t xml:space="preserve"> Covered in Committee reports.</w:t>
      </w:r>
    </w:p>
    <w:p w14:paraId="16FC38D2" w14:textId="77777777" w:rsidR="00883D0F" w:rsidRDefault="00883D0F" w:rsidP="00EB57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A89D4" w14:textId="5A5DE8C8" w:rsidR="00EB5744" w:rsidRDefault="00EB5744" w:rsidP="00EB57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72D1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5FB81CD1" w14:textId="4FE3EFDF" w:rsidR="008A1239" w:rsidRDefault="008A1239" w:rsidP="00EB5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239">
        <w:rPr>
          <w:rFonts w:ascii="Times New Roman" w:hAnsi="Times New Roman" w:cs="Times New Roman"/>
          <w:sz w:val="24"/>
          <w:szCs w:val="24"/>
        </w:rPr>
        <w:t>100 Women Who Care</w:t>
      </w:r>
      <w:r w:rsidR="0064530A">
        <w:rPr>
          <w:rFonts w:ascii="Times New Roman" w:hAnsi="Times New Roman" w:cs="Times New Roman"/>
          <w:sz w:val="24"/>
          <w:szCs w:val="24"/>
        </w:rPr>
        <w:t xml:space="preserve">, </w:t>
      </w:r>
      <w:r w:rsidRPr="008A1239">
        <w:rPr>
          <w:rFonts w:ascii="Times New Roman" w:hAnsi="Times New Roman" w:cs="Times New Roman"/>
          <w:sz w:val="24"/>
          <w:szCs w:val="24"/>
        </w:rPr>
        <w:t>Henry County</w:t>
      </w:r>
      <w:r w:rsidR="0064530A">
        <w:rPr>
          <w:rFonts w:ascii="Times New Roman" w:hAnsi="Times New Roman" w:cs="Times New Roman"/>
          <w:sz w:val="24"/>
          <w:szCs w:val="24"/>
        </w:rPr>
        <w:t>,</w:t>
      </w:r>
      <w:r w:rsidRPr="008A1239">
        <w:rPr>
          <w:rFonts w:ascii="Times New Roman" w:hAnsi="Times New Roman" w:cs="Times New Roman"/>
          <w:sz w:val="24"/>
          <w:szCs w:val="24"/>
        </w:rPr>
        <w:t xml:space="preserve"> K</w:t>
      </w:r>
      <w:r w:rsidR="0064530A">
        <w:rPr>
          <w:rFonts w:ascii="Times New Roman" w:hAnsi="Times New Roman" w:cs="Times New Roman"/>
          <w:sz w:val="24"/>
          <w:szCs w:val="24"/>
        </w:rPr>
        <w:t>Y</w:t>
      </w:r>
    </w:p>
    <w:p w14:paraId="12F13BD5" w14:textId="1351909F" w:rsidR="008A1239" w:rsidRPr="008A1239" w:rsidRDefault="008A1239" w:rsidP="00EB5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Darlene Bates will go to the next meeting </w:t>
      </w:r>
      <w:r w:rsidR="002F715B">
        <w:rPr>
          <w:rFonts w:ascii="Times New Roman" w:hAnsi="Times New Roman" w:cs="Times New Roman"/>
          <w:sz w:val="24"/>
          <w:szCs w:val="24"/>
        </w:rPr>
        <w:t xml:space="preserve">in July </w:t>
      </w:r>
      <w:r>
        <w:rPr>
          <w:rFonts w:ascii="Times New Roman" w:hAnsi="Times New Roman" w:cs="Times New Roman"/>
          <w:sz w:val="24"/>
          <w:szCs w:val="24"/>
        </w:rPr>
        <w:t>and gather information.</w:t>
      </w:r>
    </w:p>
    <w:p w14:paraId="3F4FEAF0" w14:textId="77777777" w:rsidR="00EB24C4" w:rsidRPr="00EB24C4" w:rsidRDefault="00EB24C4" w:rsidP="00736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DFB975" w14:textId="570677F3" w:rsidR="00F01DB8" w:rsidRDefault="00346EE1" w:rsidP="00F01D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Library </w:t>
      </w:r>
      <w:r w:rsidR="00883D0F">
        <w:rPr>
          <w:rFonts w:ascii="Times New Roman" w:hAnsi="Times New Roman" w:cs="Times New Roman"/>
          <w:b/>
          <w:bCs/>
          <w:sz w:val="24"/>
          <w:szCs w:val="24"/>
        </w:rPr>
        <w:t>Updates:</w:t>
      </w:r>
    </w:p>
    <w:p w14:paraId="30FF0307" w14:textId="2321F911" w:rsidR="00D50BBF" w:rsidRDefault="00D50BBF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BBF">
        <w:rPr>
          <w:rFonts w:ascii="Times New Roman" w:hAnsi="Times New Roman" w:cs="Times New Roman"/>
          <w:sz w:val="24"/>
          <w:szCs w:val="24"/>
        </w:rPr>
        <w:t>Suzanne Banta passed out the HCPL News for the 2022 Summer Learning</w:t>
      </w:r>
      <w:r>
        <w:rPr>
          <w:rFonts w:ascii="Times New Roman" w:hAnsi="Times New Roman" w:cs="Times New Roman"/>
          <w:sz w:val="24"/>
          <w:szCs w:val="24"/>
        </w:rPr>
        <w:t xml:space="preserve"> program.  A calendar can </w:t>
      </w:r>
      <w:r w:rsidR="009C645C">
        <w:rPr>
          <w:rFonts w:ascii="Times New Roman" w:hAnsi="Times New Roman" w:cs="Times New Roman"/>
          <w:sz w:val="24"/>
          <w:szCs w:val="24"/>
        </w:rPr>
        <w:t xml:space="preserve">be picked up at the library desk. </w:t>
      </w:r>
      <w:r w:rsidR="00871672">
        <w:rPr>
          <w:rFonts w:ascii="Times New Roman" w:hAnsi="Times New Roman" w:cs="Times New Roman"/>
          <w:sz w:val="24"/>
          <w:szCs w:val="24"/>
        </w:rPr>
        <w:t>Tide Pools was held on May 31, 2022.  There were 97 in attendance.  The OVUC grant paid for this program.</w:t>
      </w:r>
      <w:r w:rsidR="00AE230D">
        <w:rPr>
          <w:rFonts w:ascii="Times New Roman" w:hAnsi="Times New Roman" w:cs="Times New Roman"/>
          <w:sz w:val="24"/>
          <w:szCs w:val="24"/>
        </w:rPr>
        <w:t xml:space="preserve">  Saturday</w:t>
      </w:r>
      <w:r w:rsidR="00E741EC">
        <w:rPr>
          <w:rFonts w:ascii="Times New Roman" w:hAnsi="Times New Roman" w:cs="Times New Roman"/>
          <w:sz w:val="24"/>
          <w:szCs w:val="24"/>
        </w:rPr>
        <w:t>,</w:t>
      </w:r>
      <w:r w:rsidR="00AE230D">
        <w:rPr>
          <w:rFonts w:ascii="Times New Roman" w:hAnsi="Times New Roman" w:cs="Times New Roman"/>
          <w:sz w:val="24"/>
          <w:szCs w:val="24"/>
        </w:rPr>
        <w:t xml:space="preserve"> June 4, 2022</w:t>
      </w:r>
      <w:r w:rsidR="007652CF">
        <w:rPr>
          <w:rFonts w:ascii="Times New Roman" w:hAnsi="Times New Roman" w:cs="Times New Roman"/>
          <w:sz w:val="24"/>
          <w:szCs w:val="24"/>
        </w:rPr>
        <w:t>,</w:t>
      </w:r>
      <w:r w:rsidR="00AE230D">
        <w:rPr>
          <w:rFonts w:ascii="Times New Roman" w:hAnsi="Times New Roman" w:cs="Times New Roman"/>
          <w:sz w:val="24"/>
          <w:szCs w:val="24"/>
        </w:rPr>
        <w:t xml:space="preserve"> is SUPER SATURDAY</w:t>
      </w:r>
      <w:r w:rsidR="007652CF">
        <w:rPr>
          <w:rFonts w:ascii="Times New Roman" w:hAnsi="Times New Roman" w:cs="Times New Roman"/>
          <w:sz w:val="24"/>
          <w:szCs w:val="24"/>
        </w:rPr>
        <w:t xml:space="preserve">. </w:t>
      </w:r>
      <w:r w:rsidR="00AE230D">
        <w:rPr>
          <w:rFonts w:ascii="Times New Roman" w:hAnsi="Times New Roman" w:cs="Times New Roman"/>
          <w:sz w:val="24"/>
          <w:szCs w:val="24"/>
        </w:rPr>
        <w:t xml:space="preserve"> 60 sets of </w:t>
      </w:r>
      <w:r w:rsidR="007366AC">
        <w:rPr>
          <w:rFonts w:ascii="Times New Roman" w:hAnsi="Times New Roman" w:cs="Times New Roman"/>
          <w:sz w:val="24"/>
          <w:szCs w:val="24"/>
        </w:rPr>
        <w:t>LEGOS</w:t>
      </w:r>
      <w:r w:rsidR="00AE230D">
        <w:rPr>
          <w:rFonts w:ascii="Times New Roman" w:hAnsi="Times New Roman" w:cs="Times New Roman"/>
          <w:sz w:val="24"/>
          <w:szCs w:val="24"/>
        </w:rPr>
        <w:t xml:space="preserve"> were purchased using funds from the OVUC.</w:t>
      </w:r>
    </w:p>
    <w:p w14:paraId="00C81D72" w14:textId="29CEAB45" w:rsidR="00AE230D" w:rsidRDefault="00AE230D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Adults are invited to participate in the </w:t>
      </w:r>
      <w:r w:rsidR="007366AC">
        <w:rPr>
          <w:rFonts w:ascii="Times New Roman" w:hAnsi="Times New Roman" w:cs="Times New Roman"/>
          <w:sz w:val="24"/>
          <w:szCs w:val="24"/>
        </w:rPr>
        <w:t>adult</w:t>
      </w:r>
      <w:r>
        <w:rPr>
          <w:rFonts w:ascii="Times New Roman" w:hAnsi="Times New Roman" w:cs="Times New Roman"/>
          <w:sz w:val="24"/>
          <w:szCs w:val="24"/>
        </w:rPr>
        <w:t xml:space="preserve"> summer learning </w:t>
      </w:r>
      <w:r w:rsidR="007366AC">
        <w:rPr>
          <w:rFonts w:ascii="Times New Roman" w:hAnsi="Times New Roman" w:cs="Times New Roman"/>
          <w:sz w:val="24"/>
          <w:szCs w:val="24"/>
        </w:rPr>
        <w:t>program</w:t>
      </w:r>
      <w:r w:rsidR="0064530A">
        <w:rPr>
          <w:rFonts w:ascii="Times New Roman" w:hAnsi="Times New Roman" w:cs="Times New Roman"/>
          <w:sz w:val="24"/>
          <w:szCs w:val="24"/>
        </w:rPr>
        <w:t>s</w:t>
      </w:r>
      <w:r w:rsidR="007366AC">
        <w:rPr>
          <w:rFonts w:ascii="Times New Roman" w:hAnsi="Times New Roman" w:cs="Times New Roman"/>
          <w:sz w:val="24"/>
          <w:szCs w:val="24"/>
        </w:rPr>
        <w:t>.</w:t>
      </w:r>
    </w:p>
    <w:p w14:paraId="7508459B" w14:textId="77777777" w:rsidR="008A1239" w:rsidRPr="00D50BBF" w:rsidRDefault="008A1239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11864" w14:textId="1F11FE12" w:rsidR="0048528A" w:rsidRDefault="00D50BBF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</w:t>
      </w:r>
      <w:r w:rsidR="0048528A">
        <w:rPr>
          <w:rFonts w:ascii="Times New Roman" w:hAnsi="Times New Roman" w:cs="Times New Roman"/>
          <w:b/>
          <w:bCs/>
          <w:sz w:val="24"/>
          <w:szCs w:val="24"/>
        </w:rPr>
        <w:t>coming Events:</w:t>
      </w:r>
    </w:p>
    <w:p w14:paraId="54537DB2" w14:textId="673321D8" w:rsidR="00E86FA4" w:rsidRDefault="00E86FA4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A4">
        <w:rPr>
          <w:rFonts w:ascii="Times New Roman" w:hAnsi="Times New Roman" w:cs="Times New Roman"/>
          <w:sz w:val="24"/>
          <w:szCs w:val="24"/>
        </w:rPr>
        <w:t>Farmers Market</w:t>
      </w:r>
      <w:r w:rsidR="0064530A">
        <w:rPr>
          <w:rFonts w:ascii="Times New Roman" w:hAnsi="Times New Roman" w:cs="Times New Roman"/>
          <w:sz w:val="24"/>
          <w:szCs w:val="24"/>
        </w:rPr>
        <w:t>,</w:t>
      </w:r>
      <w:r w:rsidRPr="00E86FA4">
        <w:rPr>
          <w:rFonts w:ascii="Times New Roman" w:hAnsi="Times New Roman" w:cs="Times New Roman"/>
          <w:sz w:val="24"/>
          <w:szCs w:val="24"/>
        </w:rPr>
        <w:t xml:space="preserve"> June 17, 2022 at the Library</w:t>
      </w:r>
      <w:r w:rsidR="005F7202">
        <w:rPr>
          <w:rFonts w:ascii="Times New Roman" w:hAnsi="Times New Roman" w:cs="Times New Roman"/>
          <w:sz w:val="24"/>
          <w:szCs w:val="24"/>
        </w:rPr>
        <w:t>.</w:t>
      </w:r>
      <w:r w:rsidR="0064530A">
        <w:rPr>
          <w:rFonts w:ascii="Times New Roman" w:hAnsi="Times New Roman" w:cs="Times New Roman"/>
          <w:sz w:val="24"/>
          <w:szCs w:val="24"/>
        </w:rPr>
        <w:t xml:space="preserve">  Carol and Darlene will work at this event.</w:t>
      </w:r>
    </w:p>
    <w:p w14:paraId="69B331B7" w14:textId="3FD2292B" w:rsidR="00060312" w:rsidRDefault="00C27074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Farmers Marke</w:t>
      </w:r>
      <w:r w:rsidR="0064530A"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z w:val="24"/>
          <w:szCs w:val="24"/>
        </w:rPr>
        <w:t xml:space="preserve"> July 15, 2022 at the Library</w:t>
      </w:r>
    </w:p>
    <w:p w14:paraId="7DC65D8F" w14:textId="51DAAE30" w:rsidR="00D50BBF" w:rsidRDefault="00D50BBF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 Showcase</w:t>
      </w:r>
      <w:r w:rsidR="00645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July 30, 2022 at the </w:t>
      </w:r>
      <w:r w:rsidR="007366AC">
        <w:rPr>
          <w:rFonts w:ascii="Times New Roman" w:hAnsi="Times New Roman" w:cs="Times New Roman"/>
          <w:sz w:val="24"/>
          <w:szCs w:val="24"/>
        </w:rPr>
        <w:t xml:space="preserve">Henry County </w:t>
      </w:r>
      <w:r>
        <w:rPr>
          <w:rFonts w:ascii="Times New Roman" w:hAnsi="Times New Roman" w:cs="Times New Roman"/>
          <w:sz w:val="24"/>
          <w:szCs w:val="24"/>
        </w:rPr>
        <w:t>F</w:t>
      </w:r>
      <w:r w:rsidR="0064530A">
        <w:rPr>
          <w:rFonts w:ascii="Times New Roman" w:hAnsi="Times New Roman" w:cs="Times New Roman"/>
          <w:sz w:val="24"/>
          <w:szCs w:val="24"/>
        </w:rPr>
        <w:t>airgrounds</w:t>
      </w:r>
    </w:p>
    <w:p w14:paraId="4D1CB1F6" w14:textId="77777777" w:rsidR="00D50BBF" w:rsidRPr="00E86FA4" w:rsidRDefault="00D50BBF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76D1F" w14:textId="77777777" w:rsidR="00FB13E6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4AE7">
        <w:rPr>
          <w:rFonts w:ascii="Times New Roman" w:hAnsi="Times New Roman" w:cs="Times New Roman"/>
          <w:b/>
          <w:bCs/>
          <w:sz w:val="24"/>
          <w:szCs w:val="24"/>
        </w:rPr>
        <w:t>Announcements:</w:t>
      </w:r>
    </w:p>
    <w:p w14:paraId="1F56D44D" w14:textId="7EE2B6A4" w:rsidR="0048528A" w:rsidRPr="00FB13E6" w:rsidRDefault="00262980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is looking for a new driver to replace Cory.  </w:t>
      </w:r>
      <w:r w:rsidR="008A1239">
        <w:rPr>
          <w:rFonts w:ascii="Times New Roman" w:hAnsi="Times New Roman" w:cs="Times New Roman"/>
          <w:sz w:val="24"/>
          <w:szCs w:val="24"/>
        </w:rPr>
        <w:t>This is a par</w:t>
      </w:r>
      <w:r w:rsidR="0064530A">
        <w:rPr>
          <w:rFonts w:ascii="Times New Roman" w:hAnsi="Times New Roman" w:cs="Times New Roman"/>
          <w:sz w:val="24"/>
          <w:szCs w:val="24"/>
        </w:rPr>
        <w:t>t-</w:t>
      </w:r>
      <w:r w:rsidR="008A1239">
        <w:rPr>
          <w:rFonts w:ascii="Times New Roman" w:hAnsi="Times New Roman" w:cs="Times New Roman"/>
          <w:sz w:val="24"/>
          <w:szCs w:val="24"/>
        </w:rPr>
        <w:t>time job</w:t>
      </w:r>
      <w:r w:rsidR="0064530A">
        <w:rPr>
          <w:rFonts w:ascii="Times New Roman" w:hAnsi="Times New Roman" w:cs="Times New Roman"/>
          <w:sz w:val="24"/>
          <w:szCs w:val="24"/>
        </w:rPr>
        <w:t xml:space="preserve"> of</w:t>
      </w:r>
      <w:r w:rsidR="008A1239">
        <w:rPr>
          <w:rFonts w:ascii="Times New Roman" w:hAnsi="Times New Roman" w:cs="Times New Roman"/>
          <w:sz w:val="24"/>
          <w:szCs w:val="24"/>
        </w:rPr>
        <w:t xml:space="preserve"> about 50 hours a month.</w:t>
      </w:r>
    </w:p>
    <w:p w14:paraId="611B5CDF" w14:textId="06D38DB8" w:rsidR="0048528A" w:rsidRDefault="008A1239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Natalie Jeffries has resigned her position.</w:t>
      </w:r>
    </w:p>
    <w:p w14:paraId="7E8AB1EC" w14:textId="77777777" w:rsidR="00BC382D" w:rsidRDefault="00BC382D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6BB1D" w14:textId="0B62B92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EB5744">
        <w:rPr>
          <w:rFonts w:ascii="Times New Roman" w:hAnsi="Times New Roman" w:cs="Times New Roman"/>
          <w:sz w:val="24"/>
          <w:szCs w:val="24"/>
        </w:rPr>
        <w:t>Meeting</w:t>
      </w:r>
      <w:r w:rsidR="0064530A">
        <w:rPr>
          <w:rFonts w:ascii="Times New Roman" w:hAnsi="Times New Roman" w:cs="Times New Roman"/>
          <w:sz w:val="24"/>
          <w:szCs w:val="24"/>
        </w:rPr>
        <w:t xml:space="preserve">: </w:t>
      </w:r>
      <w:r w:rsidR="00EB5744">
        <w:rPr>
          <w:rFonts w:ascii="Times New Roman" w:hAnsi="Times New Roman" w:cs="Times New Roman"/>
          <w:sz w:val="24"/>
          <w:szCs w:val="24"/>
        </w:rPr>
        <w:t xml:space="preserve"> </w:t>
      </w:r>
      <w:r w:rsidR="00E86FA4">
        <w:rPr>
          <w:rFonts w:ascii="Times New Roman" w:hAnsi="Times New Roman" w:cs="Times New Roman"/>
          <w:sz w:val="24"/>
          <w:szCs w:val="24"/>
        </w:rPr>
        <w:t>Ju</w:t>
      </w:r>
      <w:r w:rsidR="007366AC">
        <w:rPr>
          <w:rFonts w:ascii="Times New Roman" w:hAnsi="Times New Roman" w:cs="Times New Roman"/>
          <w:sz w:val="24"/>
          <w:szCs w:val="24"/>
        </w:rPr>
        <w:t>ly 7</w:t>
      </w:r>
      <w:r w:rsidR="00E14B1B">
        <w:rPr>
          <w:rFonts w:ascii="Times New Roman" w:hAnsi="Times New Roman" w:cs="Times New Roman"/>
          <w:sz w:val="24"/>
          <w:szCs w:val="24"/>
        </w:rPr>
        <w:t>,</w:t>
      </w:r>
      <w:r w:rsidR="00EB574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95C27AB" w14:textId="1F6AAC61" w:rsidR="00F01DB8" w:rsidRDefault="00F01DB8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3D63C" w14:textId="1341ED3F" w:rsidR="00F01DB8" w:rsidRPr="006E6DFE" w:rsidRDefault="00346EE1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Adjourn:  </w:t>
      </w:r>
      <w:r w:rsidR="008A1239">
        <w:rPr>
          <w:rFonts w:ascii="Times New Roman" w:hAnsi="Times New Roman" w:cs="Times New Roman"/>
          <w:sz w:val="24"/>
          <w:szCs w:val="24"/>
        </w:rPr>
        <w:t>1</w:t>
      </w:r>
      <w:r w:rsidR="008A1239" w:rsidRPr="008A12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A1239">
        <w:rPr>
          <w:rFonts w:ascii="Times New Roman" w:hAnsi="Times New Roman" w:cs="Times New Roman"/>
          <w:sz w:val="24"/>
          <w:szCs w:val="24"/>
        </w:rPr>
        <w:t>. JoAnn Adams 2</w:t>
      </w:r>
      <w:r w:rsidR="008A1239" w:rsidRPr="008A123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A1239">
        <w:rPr>
          <w:rFonts w:ascii="Times New Roman" w:hAnsi="Times New Roman" w:cs="Times New Roman"/>
          <w:sz w:val="24"/>
          <w:szCs w:val="24"/>
        </w:rPr>
        <w:t xml:space="preserve"> Marcia Rieder</w:t>
      </w:r>
    </w:p>
    <w:p w14:paraId="70053B26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C579C" w14:textId="31F24EA5" w:rsidR="0048528A" w:rsidRDefault="0048528A" w:rsidP="0056626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Carol Bryner, Secretary</w:t>
      </w:r>
      <w:bookmarkEnd w:id="1"/>
    </w:p>
    <w:sectPr w:rsidR="0048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36"/>
    <w:rsid w:val="0000793F"/>
    <w:rsid w:val="000460BA"/>
    <w:rsid w:val="000525DA"/>
    <w:rsid w:val="00060312"/>
    <w:rsid w:val="00072477"/>
    <w:rsid w:val="000B71DF"/>
    <w:rsid w:val="0011451C"/>
    <w:rsid w:val="001350A8"/>
    <w:rsid w:val="0015517F"/>
    <w:rsid w:val="001705BD"/>
    <w:rsid w:val="001B3876"/>
    <w:rsid w:val="001D69F8"/>
    <w:rsid w:val="002543BE"/>
    <w:rsid w:val="00262980"/>
    <w:rsid w:val="002E0C42"/>
    <w:rsid w:val="002F715B"/>
    <w:rsid w:val="00335C75"/>
    <w:rsid w:val="00346EE1"/>
    <w:rsid w:val="003669A1"/>
    <w:rsid w:val="003B66E8"/>
    <w:rsid w:val="00401C7E"/>
    <w:rsid w:val="004201CB"/>
    <w:rsid w:val="00441877"/>
    <w:rsid w:val="0048528A"/>
    <w:rsid w:val="004C1F79"/>
    <w:rsid w:val="004D17C8"/>
    <w:rsid w:val="004E6136"/>
    <w:rsid w:val="004F7206"/>
    <w:rsid w:val="00532537"/>
    <w:rsid w:val="0054543C"/>
    <w:rsid w:val="00566269"/>
    <w:rsid w:val="00576E22"/>
    <w:rsid w:val="005821AD"/>
    <w:rsid w:val="0058547C"/>
    <w:rsid w:val="005B4D6B"/>
    <w:rsid w:val="005D6236"/>
    <w:rsid w:val="005E4AEB"/>
    <w:rsid w:val="005F7202"/>
    <w:rsid w:val="00615809"/>
    <w:rsid w:val="00616F97"/>
    <w:rsid w:val="0064530A"/>
    <w:rsid w:val="00665E31"/>
    <w:rsid w:val="006C1178"/>
    <w:rsid w:val="006C32E8"/>
    <w:rsid w:val="007366AC"/>
    <w:rsid w:val="00755BC1"/>
    <w:rsid w:val="007652CF"/>
    <w:rsid w:val="007A5310"/>
    <w:rsid w:val="007D60A6"/>
    <w:rsid w:val="007E05B2"/>
    <w:rsid w:val="00811D0F"/>
    <w:rsid w:val="00840840"/>
    <w:rsid w:val="008412B8"/>
    <w:rsid w:val="008430DD"/>
    <w:rsid w:val="00852799"/>
    <w:rsid w:val="0087002D"/>
    <w:rsid w:val="00871672"/>
    <w:rsid w:val="00873828"/>
    <w:rsid w:val="00883D0F"/>
    <w:rsid w:val="00885E9B"/>
    <w:rsid w:val="008A1239"/>
    <w:rsid w:val="008B330E"/>
    <w:rsid w:val="009132BB"/>
    <w:rsid w:val="00935216"/>
    <w:rsid w:val="009365B8"/>
    <w:rsid w:val="0094400A"/>
    <w:rsid w:val="00993828"/>
    <w:rsid w:val="009B278D"/>
    <w:rsid w:val="009C0FE6"/>
    <w:rsid w:val="009C645C"/>
    <w:rsid w:val="009D08FA"/>
    <w:rsid w:val="009D4FF6"/>
    <w:rsid w:val="00A32E15"/>
    <w:rsid w:val="00A659A2"/>
    <w:rsid w:val="00A72244"/>
    <w:rsid w:val="00A8660A"/>
    <w:rsid w:val="00A90823"/>
    <w:rsid w:val="00A921D1"/>
    <w:rsid w:val="00AA31FC"/>
    <w:rsid w:val="00AE230D"/>
    <w:rsid w:val="00B131EE"/>
    <w:rsid w:val="00B61D10"/>
    <w:rsid w:val="00B80D74"/>
    <w:rsid w:val="00BC382D"/>
    <w:rsid w:val="00BF3E8C"/>
    <w:rsid w:val="00C27074"/>
    <w:rsid w:val="00C869E0"/>
    <w:rsid w:val="00CC0297"/>
    <w:rsid w:val="00CF06CA"/>
    <w:rsid w:val="00CF399E"/>
    <w:rsid w:val="00D03DC3"/>
    <w:rsid w:val="00D176D9"/>
    <w:rsid w:val="00D4628E"/>
    <w:rsid w:val="00D50BBF"/>
    <w:rsid w:val="00D62ED4"/>
    <w:rsid w:val="00DF35E1"/>
    <w:rsid w:val="00E054E8"/>
    <w:rsid w:val="00E14B1B"/>
    <w:rsid w:val="00E175B0"/>
    <w:rsid w:val="00E741EC"/>
    <w:rsid w:val="00E86FA4"/>
    <w:rsid w:val="00EB24C4"/>
    <w:rsid w:val="00EB2E13"/>
    <w:rsid w:val="00EB5744"/>
    <w:rsid w:val="00F01DB8"/>
    <w:rsid w:val="00F636A2"/>
    <w:rsid w:val="00FB13E6"/>
    <w:rsid w:val="00FC46D3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CD4D"/>
  <w15:chartTrackingRefBased/>
  <w15:docId w15:val="{CBD531EE-D0AC-479C-96C8-30A249CB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Milliner</dc:creator>
  <cp:keywords/>
  <dc:description/>
  <cp:lastModifiedBy>Tony Jones</cp:lastModifiedBy>
  <cp:revision>2</cp:revision>
  <cp:lastPrinted>2022-06-06T22:35:00Z</cp:lastPrinted>
  <dcterms:created xsi:type="dcterms:W3CDTF">2022-07-06T13:41:00Z</dcterms:created>
  <dcterms:modified xsi:type="dcterms:W3CDTF">2022-07-06T13:41:00Z</dcterms:modified>
</cp:coreProperties>
</file>